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6F4" w:rsidRPr="00A54914" w:rsidRDefault="00E306F4" w:rsidP="00A54914">
      <w:pPr>
        <w:spacing w:line="240" w:lineRule="auto"/>
        <w:jc w:val="center"/>
        <w:rPr>
          <w:rFonts w:ascii="Times New Roman" w:hAnsi="Times New Roman" w:cs="Times New Roman"/>
          <w:b/>
          <w:sz w:val="28"/>
          <w:szCs w:val="28"/>
        </w:rPr>
      </w:pPr>
      <w:r w:rsidRPr="00A54914">
        <w:rPr>
          <w:rFonts w:ascii="Times New Roman" w:hAnsi="Times New Roman" w:cs="Times New Roman"/>
          <w:b/>
          <w:sz w:val="28"/>
          <w:szCs w:val="28"/>
        </w:rPr>
        <w:t>Report</w:t>
      </w:r>
    </w:p>
    <w:p w:rsidR="00664921" w:rsidRDefault="00E306F4" w:rsidP="00A54914">
      <w:pPr>
        <w:spacing w:line="240" w:lineRule="auto"/>
        <w:jc w:val="center"/>
        <w:rPr>
          <w:rFonts w:ascii="Times New Roman" w:hAnsi="Times New Roman" w:cs="Times New Roman"/>
          <w:sz w:val="28"/>
          <w:szCs w:val="28"/>
        </w:rPr>
      </w:pPr>
      <w:r w:rsidRPr="00A54914">
        <w:rPr>
          <w:rFonts w:ascii="Times New Roman" w:hAnsi="Times New Roman" w:cs="Times New Roman"/>
          <w:b/>
          <w:sz w:val="28"/>
          <w:szCs w:val="28"/>
        </w:rPr>
        <w:t>Educational Tour Islamic Studies</w:t>
      </w:r>
    </w:p>
    <w:p w:rsidR="00A54914" w:rsidRDefault="00E306F4" w:rsidP="00506664">
      <w:pPr>
        <w:jc w:val="both"/>
        <w:rPr>
          <w:rFonts w:ascii="Times New Roman" w:hAnsi="Times New Roman" w:cs="Times New Roman"/>
          <w:sz w:val="28"/>
          <w:szCs w:val="28"/>
        </w:rPr>
      </w:pPr>
      <w:r>
        <w:rPr>
          <w:rFonts w:ascii="Times New Roman" w:hAnsi="Times New Roman" w:cs="Times New Roman"/>
          <w:sz w:val="28"/>
          <w:szCs w:val="28"/>
        </w:rPr>
        <w:t>The tour commenced on 30</w:t>
      </w:r>
      <w:r w:rsidRPr="00E306F4">
        <w:rPr>
          <w:rFonts w:ascii="Times New Roman" w:hAnsi="Times New Roman" w:cs="Times New Roman"/>
          <w:sz w:val="28"/>
          <w:szCs w:val="28"/>
          <w:vertAlign w:val="superscript"/>
        </w:rPr>
        <w:t>th</w:t>
      </w:r>
      <w:r>
        <w:rPr>
          <w:rFonts w:ascii="Times New Roman" w:hAnsi="Times New Roman" w:cs="Times New Roman"/>
          <w:sz w:val="28"/>
          <w:szCs w:val="28"/>
        </w:rPr>
        <w:t xml:space="preserve"> August at 9:00 a.m. accompanying 35 students of semester 5</w:t>
      </w:r>
      <w:r w:rsidRPr="00E306F4">
        <w:rPr>
          <w:rFonts w:ascii="Times New Roman" w:hAnsi="Times New Roman" w:cs="Times New Roman"/>
          <w:sz w:val="28"/>
          <w:szCs w:val="28"/>
          <w:vertAlign w:val="superscript"/>
        </w:rPr>
        <w:t>th</w:t>
      </w:r>
      <w:r>
        <w:rPr>
          <w:rFonts w:ascii="Times New Roman" w:hAnsi="Times New Roman" w:cs="Times New Roman"/>
          <w:sz w:val="28"/>
          <w:szCs w:val="28"/>
        </w:rPr>
        <w:t xml:space="preserve"> Core Batch 2021. The students were lead by the departmental faculty Dr </w:t>
      </w:r>
      <w:proofErr w:type="spellStart"/>
      <w:r>
        <w:rPr>
          <w:rFonts w:ascii="Times New Roman" w:hAnsi="Times New Roman" w:cs="Times New Roman"/>
          <w:sz w:val="28"/>
          <w:szCs w:val="28"/>
        </w:rPr>
        <w:t>Iqbal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Malik</w:t>
      </w:r>
      <w:proofErr w:type="spellEnd"/>
      <w:r>
        <w:rPr>
          <w:rFonts w:ascii="Times New Roman" w:hAnsi="Times New Roman" w:cs="Times New Roman"/>
          <w:sz w:val="28"/>
          <w:szCs w:val="28"/>
        </w:rPr>
        <w:t xml:space="preserve"> (I/C Head Department of Islamic Studies) and Dr. Zubair Hamid (AAL). The </w:t>
      </w:r>
      <w:r w:rsidR="00506664">
        <w:rPr>
          <w:rFonts w:ascii="Times New Roman" w:hAnsi="Times New Roman" w:cs="Times New Roman"/>
          <w:sz w:val="28"/>
          <w:szCs w:val="28"/>
        </w:rPr>
        <w:t>first destination</w:t>
      </w:r>
      <w:r>
        <w:rPr>
          <w:rFonts w:ascii="Times New Roman" w:hAnsi="Times New Roman" w:cs="Times New Roman"/>
          <w:sz w:val="28"/>
          <w:szCs w:val="28"/>
        </w:rPr>
        <w:t xml:space="preserve"> to be visited was </w:t>
      </w:r>
      <w:proofErr w:type="spellStart"/>
      <w:r>
        <w:rPr>
          <w:rFonts w:ascii="Times New Roman" w:hAnsi="Times New Roman" w:cs="Times New Roman"/>
          <w:sz w:val="28"/>
          <w:szCs w:val="28"/>
        </w:rPr>
        <w:t>Pathar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Masjid</w:t>
      </w:r>
      <w:proofErr w:type="spellEnd"/>
      <w:r>
        <w:rPr>
          <w:rFonts w:ascii="Times New Roman" w:hAnsi="Times New Roman" w:cs="Times New Roman"/>
          <w:sz w:val="28"/>
          <w:szCs w:val="28"/>
        </w:rPr>
        <w:t xml:space="preserve"> Srinagar, where students were acquainted with the historical information by Dr. Zubair Hamid and members its religious (spiritual) importance in the </w:t>
      </w:r>
      <w:proofErr w:type="spellStart"/>
      <w:r>
        <w:rPr>
          <w:rFonts w:ascii="Times New Roman" w:hAnsi="Times New Roman" w:cs="Times New Roman"/>
          <w:sz w:val="28"/>
          <w:szCs w:val="28"/>
        </w:rPr>
        <w:t>Mughal</w:t>
      </w:r>
      <w:proofErr w:type="spellEnd"/>
      <w:r>
        <w:rPr>
          <w:rFonts w:ascii="Times New Roman" w:hAnsi="Times New Roman" w:cs="Times New Roman"/>
          <w:sz w:val="28"/>
          <w:szCs w:val="28"/>
        </w:rPr>
        <w:t xml:space="preserve"> Era was explained by Dr. </w:t>
      </w:r>
      <w:proofErr w:type="spellStart"/>
      <w:r>
        <w:rPr>
          <w:rFonts w:ascii="Times New Roman" w:hAnsi="Times New Roman" w:cs="Times New Roman"/>
          <w:sz w:val="28"/>
          <w:szCs w:val="28"/>
        </w:rPr>
        <w:t>Iqbal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Malik</w:t>
      </w:r>
      <w:proofErr w:type="spellEnd"/>
      <w:r>
        <w:rPr>
          <w:rFonts w:ascii="Times New Roman" w:hAnsi="Times New Roman" w:cs="Times New Roman"/>
          <w:sz w:val="28"/>
          <w:szCs w:val="28"/>
        </w:rPr>
        <w:t>.</w:t>
      </w:r>
      <w:r w:rsidR="00506664">
        <w:rPr>
          <w:rFonts w:ascii="Times New Roman" w:hAnsi="Times New Roman" w:cs="Times New Roman"/>
          <w:sz w:val="28"/>
          <w:szCs w:val="28"/>
        </w:rPr>
        <w:t xml:space="preserve"> The students were received by the officials of the Department of Archeological Survey of India. </w:t>
      </w:r>
      <w:r w:rsidR="00A54914">
        <w:rPr>
          <w:rFonts w:ascii="Times New Roman" w:hAnsi="Times New Roman" w:cs="Times New Roman"/>
          <w:sz w:val="28"/>
          <w:szCs w:val="28"/>
        </w:rPr>
        <w:t xml:space="preserve">They provided the logistical support and cooperation required </w:t>
      </w:r>
      <w:r w:rsidR="00506664">
        <w:rPr>
          <w:rFonts w:ascii="Times New Roman" w:hAnsi="Times New Roman" w:cs="Times New Roman"/>
          <w:sz w:val="28"/>
          <w:szCs w:val="28"/>
        </w:rPr>
        <w:t>which they deserve a token of appreciation</w:t>
      </w:r>
      <w:r w:rsidR="00A54914">
        <w:rPr>
          <w:rFonts w:ascii="Times New Roman" w:hAnsi="Times New Roman" w:cs="Times New Roman"/>
          <w:sz w:val="28"/>
          <w:szCs w:val="28"/>
        </w:rPr>
        <w:t>.</w:t>
      </w:r>
    </w:p>
    <w:p w:rsidR="00E306F4" w:rsidRDefault="00E306F4" w:rsidP="00506664">
      <w:pPr>
        <w:jc w:val="both"/>
        <w:rPr>
          <w:rFonts w:ascii="Times New Roman" w:hAnsi="Times New Roman" w:cs="Times New Roman"/>
          <w:sz w:val="28"/>
          <w:szCs w:val="28"/>
        </w:rPr>
      </w:pPr>
      <w:r>
        <w:rPr>
          <w:rFonts w:ascii="Times New Roman" w:hAnsi="Times New Roman" w:cs="Times New Roman"/>
          <w:sz w:val="28"/>
          <w:szCs w:val="28"/>
        </w:rPr>
        <w:t xml:space="preserve">Following which the students </w:t>
      </w:r>
      <w:r w:rsidR="00A54914">
        <w:rPr>
          <w:rFonts w:ascii="Times New Roman" w:hAnsi="Times New Roman" w:cs="Times New Roman"/>
          <w:sz w:val="28"/>
          <w:szCs w:val="28"/>
        </w:rPr>
        <w:t>headed to</w:t>
      </w:r>
      <w:r>
        <w:rPr>
          <w:rFonts w:ascii="Times New Roman" w:hAnsi="Times New Roman" w:cs="Times New Roman"/>
          <w:sz w:val="28"/>
          <w:szCs w:val="28"/>
        </w:rPr>
        <w:t xml:space="preserve"> the abode of the leading Sufi </w:t>
      </w:r>
      <w:proofErr w:type="spellStart"/>
      <w:r>
        <w:rPr>
          <w:rFonts w:ascii="Times New Roman" w:hAnsi="Times New Roman" w:cs="Times New Roman"/>
          <w:sz w:val="28"/>
          <w:szCs w:val="28"/>
        </w:rPr>
        <w:t>Shaykh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Makhdoom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Hamza</w:t>
      </w:r>
      <w:proofErr w:type="spellEnd"/>
      <w:r>
        <w:rPr>
          <w:rFonts w:ascii="Times New Roman" w:hAnsi="Times New Roman" w:cs="Times New Roman"/>
          <w:sz w:val="28"/>
          <w:szCs w:val="28"/>
        </w:rPr>
        <w:t xml:space="preserve">, where </w:t>
      </w:r>
      <w:r w:rsidR="00A54914">
        <w:rPr>
          <w:rFonts w:ascii="Times New Roman" w:hAnsi="Times New Roman" w:cs="Times New Roman"/>
          <w:sz w:val="28"/>
          <w:szCs w:val="28"/>
        </w:rPr>
        <w:t>they</w:t>
      </w:r>
      <w:r>
        <w:rPr>
          <w:rFonts w:ascii="Times New Roman" w:hAnsi="Times New Roman" w:cs="Times New Roman"/>
          <w:sz w:val="28"/>
          <w:szCs w:val="28"/>
        </w:rPr>
        <w:t xml:space="preserve"> were familiarized with the </w:t>
      </w:r>
      <w:r w:rsidR="00A54914">
        <w:rPr>
          <w:rFonts w:ascii="Times New Roman" w:hAnsi="Times New Roman" w:cs="Times New Roman"/>
          <w:sz w:val="28"/>
          <w:szCs w:val="28"/>
        </w:rPr>
        <w:t>myriad</w:t>
      </w:r>
      <w:r>
        <w:rPr>
          <w:rFonts w:ascii="Times New Roman" w:hAnsi="Times New Roman" w:cs="Times New Roman"/>
          <w:sz w:val="28"/>
          <w:szCs w:val="28"/>
        </w:rPr>
        <w:t xml:space="preserve"> Orders of Sufism in Kashmir and exclusively the </w:t>
      </w:r>
      <w:proofErr w:type="spellStart"/>
      <w:r>
        <w:rPr>
          <w:rFonts w:ascii="Times New Roman" w:hAnsi="Times New Roman" w:cs="Times New Roman"/>
          <w:sz w:val="28"/>
          <w:szCs w:val="28"/>
        </w:rPr>
        <w:t>Suhrawardiya</w:t>
      </w:r>
      <w:proofErr w:type="spellEnd"/>
      <w:r>
        <w:rPr>
          <w:rFonts w:ascii="Times New Roman" w:hAnsi="Times New Roman" w:cs="Times New Roman"/>
          <w:sz w:val="28"/>
          <w:szCs w:val="28"/>
        </w:rPr>
        <w:t xml:space="preserve"> Order plus the role of </w:t>
      </w:r>
      <w:proofErr w:type="spellStart"/>
      <w:r>
        <w:rPr>
          <w:rFonts w:ascii="Times New Roman" w:hAnsi="Times New Roman" w:cs="Times New Roman"/>
          <w:sz w:val="28"/>
          <w:szCs w:val="28"/>
        </w:rPr>
        <w:t>Shaykh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Hamza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Makhdoom</w:t>
      </w:r>
      <w:proofErr w:type="spellEnd"/>
      <w:r>
        <w:rPr>
          <w:rFonts w:ascii="Times New Roman" w:hAnsi="Times New Roman" w:cs="Times New Roman"/>
          <w:sz w:val="28"/>
          <w:szCs w:val="28"/>
        </w:rPr>
        <w:t xml:space="preserve"> </w:t>
      </w:r>
      <w:r w:rsidR="00506664">
        <w:rPr>
          <w:rFonts w:ascii="Times New Roman" w:hAnsi="Times New Roman" w:cs="Times New Roman"/>
          <w:sz w:val="28"/>
          <w:szCs w:val="28"/>
        </w:rPr>
        <w:t>was</w:t>
      </w:r>
      <w:r w:rsidR="00A54914">
        <w:rPr>
          <w:rFonts w:ascii="Times New Roman" w:hAnsi="Times New Roman" w:cs="Times New Roman"/>
          <w:sz w:val="28"/>
          <w:szCs w:val="28"/>
        </w:rPr>
        <w:t xml:space="preserve"> also</w:t>
      </w:r>
      <w:r w:rsidR="00506664">
        <w:rPr>
          <w:rFonts w:ascii="Times New Roman" w:hAnsi="Times New Roman" w:cs="Times New Roman"/>
          <w:sz w:val="28"/>
          <w:szCs w:val="28"/>
        </w:rPr>
        <w:t xml:space="preserve"> brought to limelight.</w:t>
      </w:r>
      <w:r>
        <w:rPr>
          <w:rFonts w:ascii="Times New Roman" w:hAnsi="Times New Roman" w:cs="Times New Roman"/>
          <w:sz w:val="28"/>
          <w:szCs w:val="28"/>
        </w:rPr>
        <w:t xml:space="preserve"> </w:t>
      </w:r>
      <w:r w:rsidR="00506664">
        <w:rPr>
          <w:rFonts w:ascii="Times New Roman" w:hAnsi="Times New Roman" w:cs="Times New Roman"/>
          <w:sz w:val="28"/>
          <w:szCs w:val="28"/>
        </w:rPr>
        <w:t>Thereafter the students were connected to the cultural and literary heritage in the hist</w:t>
      </w:r>
      <w:r w:rsidR="00A54914">
        <w:rPr>
          <w:rFonts w:ascii="Times New Roman" w:hAnsi="Times New Roman" w:cs="Times New Roman"/>
          <w:sz w:val="28"/>
          <w:szCs w:val="28"/>
        </w:rPr>
        <w:t xml:space="preserve">orical </w:t>
      </w:r>
      <w:proofErr w:type="spellStart"/>
      <w:r w:rsidR="00A54914">
        <w:rPr>
          <w:rFonts w:ascii="Times New Roman" w:hAnsi="Times New Roman" w:cs="Times New Roman"/>
          <w:sz w:val="28"/>
          <w:szCs w:val="28"/>
        </w:rPr>
        <w:t>Jamia</w:t>
      </w:r>
      <w:proofErr w:type="spellEnd"/>
      <w:r w:rsidR="00A54914">
        <w:rPr>
          <w:rFonts w:ascii="Times New Roman" w:hAnsi="Times New Roman" w:cs="Times New Roman"/>
          <w:sz w:val="28"/>
          <w:szCs w:val="28"/>
        </w:rPr>
        <w:t xml:space="preserve"> </w:t>
      </w:r>
      <w:proofErr w:type="spellStart"/>
      <w:r w:rsidR="00A54914">
        <w:rPr>
          <w:rFonts w:ascii="Times New Roman" w:hAnsi="Times New Roman" w:cs="Times New Roman"/>
          <w:sz w:val="28"/>
          <w:szCs w:val="28"/>
        </w:rPr>
        <w:t>Masjid</w:t>
      </w:r>
      <w:proofErr w:type="spellEnd"/>
      <w:r w:rsidR="00A54914">
        <w:rPr>
          <w:rFonts w:ascii="Times New Roman" w:hAnsi="Times New Roman" w:cs="Times New Roman"/>
          <w:sz w:val="28"/>
          <w:szCs w:val="28"/>
        </w:rPr>
        <w:t xml:space="preserve"> of Srinagar where they witnessed the beauty</w:t>
      </w:r>
      <w:r w:rsidR="009767DC">
        <w:rPr>
          <w:rFonts w:ascii="Times New Roman" w:hAnsi="Times New Roman" w:cs="Times New Roman"/>
          <w:sz w:val="28"/>
          <w:szCs w:val="28"/>
        </w:rPr>
        <w:t>, resilience and</w:t>
      </w:r>
      <w:r w:rsidR="00A54914">
        <w:rPr>
          <w:rFonts w:ascii="Times New Roman" w:hAnsi="Times New Roman" w:cs="Times New Roman"/>
          <w:sz w:val="28"/>
          <w:szCs w:val="28"/>
        </w:rPr>
        <w:t xml:space="preserve"> engineering skills</w:t>
      </w:r>
      <w:r w:rsidR="009767DC">
        <w:rPr>
          <w:rFonts w:ascii="Times New Roman" w:hAnsi="Times New Roman" w:cs="Times New Roman"/>
          <w:sz w:val="28"/>
          <w:szCs w:val="28"/>
        </w:rPr>
        <w:t xml:space="preserve"> of the Sultanate period.</w:t>
      </w:r>
      <w:r w:rsidR="00A54914">
        <w:rPr>
          <w:rFonts w:ascii="Times New Roman" w:hAnsi="Times New Roman" w:cs="Times New Roman"/>
          <w:sz w:val="28"/>
          <w:szCs w:val="28"/>
        </w:rPr>
        <w:t xml:space="preserve"> </w:t>
      </w:r>
      <w:r w:rsidR="009767DC">
        <w:rPr>
          <w:rFonts w:ascii="Times New Roman" w:hAnsi="Times New Roman" w:cs="Times New Roman"/>
          <w:sz w:val="28"/>
          <w:szCs w:val="28"/>
        </w:rPr>
        <w:t xml:space="preserve">Showcasing the rich history, the still standing </w:t>
      </w:r>
      <w:proofErr w:type="spellStart"/>
      <w:r w:rsidR="009767DC">
        <w:rPr>
          <w:rFonts w:ascii="Times New Roman" w:hAnsi="Times New Roman" w:cs="Times New Roman"/>
          <w:sz w:val="28"/>
          <w:szCs w:val="28"/>
        </w:rPr>
        <w:t>Jamia</w:t>
      </w:r>
      <w:proofErr w:type="spellEnd"/>
      <w:r w:rsidR="009767DC">
        <w:rPr>
          <w:rFonts w:ascii="Times New Roman" w:hAnsi="Times New Roman" w:cs="Times New Roman"/>
          <w:sz w:val="28"/>
          <w:szCs w:val="28"/>
        </w:rPr>
        <w:t xml:space="preserve"> </w:t>
      </w:r>
      <w:proofErr w:type="spellStart"/>
      <w:r w:rsidR="009767DC">
        <w:rPr>
          <w:rFonts w:ascii="Times New Roman" w:hAnsi="Times New Roman" w:cs="Times New Roman"/>
          <w:sz w:val="28"/>
          <w:szCs w:val="28"/>
        </w:rPr>
        <w:t>Masjid</w:t>
      </w:r>
      <w:proofErr w:type="spellEnd"/>
      <w:r w:rsidR="009767DC">
        <w:rPr>
          <w:rFonts w:ascii="Times New Roman" w:hAnsi="Times New Roman" w:cs="Times New Roman"/>
          <w:sz w:val="28"/>
          <w:szCs w:val="28"/>
        </w:rPr>
        <w:t xml:space="preserve"> exhibited the legacy and stature of the Muslim Sultans.</w:t>
      </w:r>
    </w:p>
    <w:p w:rsidR="009767DC" w:rsidRDefault="009767DC" w:rsidP="00506664">
      <w:pPr>
        <w:jc w:val="both"/>
        <w:rPr>
          <w:rFonts w:ascii="Times New Roman" w:hAnsi="Times New Roman" w:cs="Times New Roman"/>
          <w:sz w:val="28"/>
          <w:szCs w:val="28"/>
        </w:rPr>
      </w:pPr>
      <w:r>
        <w:rPr>
          <w:rFonts w:ascii="Times New Roman" w:hAnsi="Times New Roman" w:cs="Times New Roman"/>
          <w:sz w:val="28"/>
          <w:szCs w:val="28"/>
        </w:rPr>
        <w:t xml:space="preserve">Before the students enjoyed their home made lunch in the courtyard of the </w:t>
      </w:r>
      <w:proofErr w:type="spellStart"/>
      <w:r>
        <w:rPr>
          <w:rFonts w:ascii="Times New Roman" w:hAnsi="Times New Roman" w:cs="Times New Roman"/>
          <w:sz w:val="28"/>
          <w:szCs w:val="28"/>
        </w:rPr>
        <w:t>Hazratbal</w:t>
      </w:r>
      <w:proofErr w:type="spellEnd"/>
      <w:r>
        <w:rPr>
          <w:rFonts w:ascii="Times New Roman" w:hAnsi="Times New Roman" w:cs="Times New Roman"/>
          <w:sz w:val="28"/>
          <w:szCs w:val="28"/>
        </w:rPr>
        <w:t xml:space="preserve"> Shrine, they were sensitized by the staff about the abuses of the plastic and benefits of keeping the environment clean. After which, the students were asked to share their individual experiences regarding the tour. The session concluded with the admonition to the students by Dr. </w:t>
      </w:r>
      <w:proofErr w:type="spellStart"/>
      <w:r>
        <w:rPr>
          <w:rFonts w:ascii="Times New Roman" w:hAnsi="Times New Roman" w:cs="Times New Roman"/>
          <w:sz w:val="28"/>
          <w:szCs w:val="28"/>
        </w:rPr>
        <w:t>Iqbal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Malik</w:t>
      </w:r>
      <w:proofErr w:type="spellEnd"/>
      <w:r>
        <w:rPr>
          <w:rFonts w:ascii="Times New Roman" w:hAnsi="Times New Roman" w:cs="Times New Roman"/>
          <w:sz w:val="28"/>
          <w:szCs w:val="28"/>
        </w:rPr>
        <w:t xml:space="preserve"> plus </w:t>
      </w:r>
      <w:r w:rsidR="000F210F">
        <w:rPr>
          <w:rFonts w:ascii="Times New Roman" w:hAnsi="Times New Roman" w:cs="Times New Roman"/>
          <w:sz w:val="28"/>
          <w:szCs w:val="28"/>
        </w:rPr>
        <w:t>bringing forward the essence of the educational tours.</w:t>
      </w:r>
    </w:p>
    <w:p w:rsidR="000F210F" w:rsidRDefault="000F210F" w:rsidP="00506664">
      <w:pPr>
        <w:jc w:val="both"/>
        <w:rPr>
          <w:rFonts w:ascii="Times New Roman" w:hAnsi="Times New Roman" w:cs="Times New Roman"/>
          <w:sz w:val="28"/>
          <w:szCs w:val="28"/>
        </w:rPr>
      </w:pPr>
      <w:r>
        <w:rPr>
          <w:rFonts w:ascii="Times New Roman" w:hAnsi="Times New Roman" w:cs="Times New Roman"/>
          <w:sz w:val="28"/>
          <w:szCs w:val="28"/>
        </w:rPr>
        <w:t xml:space="preserve">The final venue to be visited was the Directorate of Distance Education, University of Kashmir. The staff and the students were warmly received by the department in the conference hall. A session of exchanging experience, expert advices by Dr. Muhammad </w:t>
      </w:r>
      <w:proofErr w:type="spellStart"/>
      <w:r>
        <w:rPr>
          <w:rFonts w:ascii="Times New Roman" w:hAnsi="Times New Roman" w:cs="Times New Roman"/>
          <w:sz w:val="28"/>
          <w:szCs w:val="28"/>
        </w:rPr>
        <w:t>Dawood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Sofi</w:t>
      </w:r>
      <w:proofErr w:type="spellEnd"/>
      <w:r>
        <w:rPr>
          <w:rFonts w:ascii="Times New Roman" w:hAnsi="Times New Roman" w:cs="Times New Roman"/>
          <w:sz w:val="28"/>
          <w:szCs w:val="28"/>
        </w:rPr>
        <w:t xml:space="preserve"> (I/C Head Department of Islamic Studies), Dr </w:t>
      </w:r>
      <w:proofErr w:type="spellStart"/>
      <w:r>
        <w:rPr>
          <w:rFonts w:ascii="Times New Roman" w:hAnsi="Times New Roman" w:cs="Times New Roman"/>
          <w:sz w:val="28"/>
          <w:szCs w:val="28"/>
        </w:rPr>
        <w:t>Habibllah</w:t>
      </w:r>
      <w:proofErr w:type="spellEnd"/>
      <w:r>
        <w:rPr>
          <w:rFonts w:ascii="Times New Roman" w:hAnsi="Times New Roman" w:cs="Times New Roman"/>
          <w:sz w:val="28"/>
          <w:szCs w:val="28"/>
        </w:rPr>
        <w:t xml:space="preserve"> Shah (Faculty, Department of Education) and Dr </w:t>
      </w:r>
      <w:proofErr w:type="spellStart"/>
      <w:r>
        <w:rPr>
          <w:rFonts w:ascii="Times New Roman" w:hAnsi="Times New Roman" w:cs="Times New Roman"/>
          <w:sz w:val="28"/>
          <w:szCs w:val="28"/>
        </w:rPr>
        <w:t>Syed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Ishfaq</w:t>
      </w:r>
      <w:proofErr w:type="spellEnd"/>
      <w:r>
        <w:rPr>
          <w:rFonts w:ascii="Times New Roman" w:hAnsi="Times New Roman" w:cs="Times New Roman"/>
          <w:sz w:val="28"/>
          <w:szCs w:val="28"/>
        </w:rPr>
        <w:t xml:space="preserve"> (Faculty, Department of Education) thus opening intellectual vistas of our beloved students was held </w:t>
      </w:r>
      <w:r>
        <w:rPr>
          <w:rFonts w:ascii="Times New Roman" w:hAnsi="Times New Roman" w:cs="Times New Roman"/>
          <w:sz w:val="28"/>
          <w:szCs w:val="28"/>
        </w:rPr>
        <w:lastRenderedPageBreak/>
        <w:t xml:space="preserve">which was initiated by Dr Zubair Hamid and finally concluded by a formal vote of thanks by Dr </w:t>
      </w:r>
      <w:proofErr w:type="spellStart"/>
      <w:r>
        <w:rPr>
          <w:rFonts w:ascii="Times New Roman" w:hAnsi="Times New Roman" w:cs="Times New Roman"/>
          <w:sz w:val="28"/>
          <w:szCs w:val="28"/>
        </w:rPr>
        <w:t>Iqbal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Malik</w:t>
      </w:r>
      <w:proofErr w:type="spellEnd"/>
      <w:r>
        <w:rPr>
          <w:rFonts w:ascii="Times New Roman" w:hAnsi="Times New Roman" w:cs="Times New Roman"/>
          <w:sz w:val="28"/>
          <w:szCs w:val="28"/>
        </w:rPr>
        <w:t>.</w:t>
      </w:r>
    </w:p>
    <w:p w:rsidR="009A6BD7" w:rsidRDefault="009A6BD7" w:rsidP="0050666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933450" y="1509823"/>
            <wp:positionH relativeFrom="column">
              <wp:align>left</wp:align>
            </wp:positionH>
            <wp:positionV relativeFrom="paragraph">
              <wp:align>top</wp:align>
            </wp:positionV>
            <wp:extent cx="5945815" cy="3285461"/>
            <wp:effectExtent l="19050" t="0" r="0" b="0"/>
            <wp:wrapSquare wrapText="bothSides"/>
            <wp:docPr id="1" name="Picture 1" descr="C:\Users\Zubair G\Desktop\Educational Tour\DSC_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bair G\Desktop\Educational Tour\DSC_6956.JPG"/>
                    <pic:cNvPicPr>
                      <a:picLocks noChangeAspect="1" noChangeArrowheads="1"/>
                    </pic:cNvPicPr>
                  </pic:nvPicPr>
                  <pic:blipFill>
                    <a:blip r:embed="rId4" cstate="print"/>
                    <a:srcRect/>
                    <a:stretch>
                      <a:fillRect/>
                    </a:stretch>
                  </pic:blipFill>
                  <pic:spPr bwMode="auto">
                    <a:xfrm>
                      <a:off x="0" y="0"/>
                      <a:ext cx="5945815" cy="3285461"/>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r w:rsidR="00260A32">
        <w:rPr>
          <w:rFonts w:ascii="Times New Roman" w:hAnsi="Times New Roman" w:cs="Times New Roman"/>
          <w:noProof/>
          <w:sz w:val="28"/>
          <w:szCs w:val="28"/>
        </w:rPr>
        <w:drawing>
          <wp:inline distT="0" distB="0" distL="0" distR="0">
            <wp:extent cx="5943600" cy="3962400"/>
            <wp:effectExtent l="19050" t="0" r="0" b="0"/>
            <wp:docPr id="2" name="Picture 2" descr="C:\Users\Zubair G\Desktop\Educational Tour\DSC_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bair G\Desktop\Educational Tour\DSC_7093.JPG"/>
                    <pic:cNvPicPr>
                      <a:picLocks noChangeAspect="1" noChangeArrowheads="1"/>
                    </pic:cNvPicPr>
                  </pic:nvPicPr>
                  <pic:blipFill>
                    <a:blip r:embed="rId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260A32" w:rsidRDefault="00260A32" w:rsidP="00506664">
      <w:pPr>
        <w:jc w:val="both"/>
        <w:rPr>
          <w:rFonts w:ascii="Times New Roman" w:hAnsi="Times New Roman" w:cs="Times New Roman"/>
          <w:sz w:val="28"/>
          <w:szCs w:val="28"/>
        </w:rPr>
      </w:pPr>
    </w:p>
    <w:p w:rsidR="00260A32" w:rsidRDefault="00260A32" w:rsidP="00506664">
      <w:pPr>
        <w:jc w:val="both"/>
        <w:rPr>
          <w:rFonts w:ascii="Times New Roman" w:hAnsi="Times New Roman" w:cs="Times New Roman"/>
          <w:sz w:val="28"/>
          <w:szCs w:val="28"/>
        </w:rPr>
      </w:pPr>
    </w:p>
    <w:p w:rsidR="00260A32" w:rsidRDefault="00260A32" w:rsidP="0050666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2400"/>
            <wp:effectExtent l="19050" t="0" r="0" b="0"/>
            <wp:docPr id="3" name="Picture 3" descr="C:\Users\Zubair G\Desktop\Educational Tour\DSC_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bair G\Desktop\Educational Tour\DSC_7271.JPG"/>
                    <pic:cNvPicPr>
                      <a:picLocks noChangeAspect="1" noChangeArrowheads="1"/>
                    </pic:cNvPicPr>
                  </pic:nvPicPr>
                  <pic:blipFill>
                    <a:blip r:embed="rId6"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260A32" w:rsidRDefault="00260A32" w:rsidP="00506664">
      <w:pPr>
        <w:jc w:val="both"/>
        <w:rPr>
          <w:rFonts w:ascii="Times New Roman" w:hAnsi="Times New Roman" w:cs="Times New Roman"/>
          <w:sz w:val="28"/>
          <w:szCs w:val="28"/>
        </w:rPr>
      </w:pPr>
    </w:p>
    <w:p w:rsidR="00260A32" w:rsidRPr="00E306F4" w:rsidRDefault="00260A32" w:rsidP="0050666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2400"/>
            <wp:effectExtent l="19050" t="0" r="0" b="0"/>
            <wp:docPr id="4" name="Picture 4" descr="C:\Users\Zubair G\Desktop\Educational Tour\DSC_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bair G\Desktop\Educational Tour\DSC_7188.JPG"/>
                    <pic:cNvPicPr>
                      <a:picLocks noChangeAspect="1" noChangeArrowheads="1"/>
                    </pic:cNvPicPr>
                  </pic:nvPicPr>
                  <pic:blipFill>
                    <a:blip r:embed="rId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sectPr w:rsidR="00260A32" w:rsidRPr="00E306F4" w:rsidSect="006649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E306F4"/>
    <w:rsid w:val="000F210F"/>
    <w:rsid w:val="00260A32"/>
    <w:rsid w:val="00506664"/>
    <w:rsid w:val="00664921"/>
    <w:rsid w:val="009767DC"/>
    <w:rsid w:val="009A6BD7"/>
    <w:rsid w:val="00A54914"/>
    <w:rsid w:val="00E306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9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B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Zubair G</dc:creator>
  <cp:lastModifiedBy>Zubair G</cp:lastModifiedBy>
  <cp:revision>3</cp:revision>
  <dcterms:created xsi:type="dcterms:W3CDTF">2023-08-31T06:17:00Z</dcterms:created>
  <dcterms:modified xsi:type="dcterms:W3CDTF">2023-08-31T07:11:00Z</dcterms:modified>
</cp:coreProperties>
</file>